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D4" w:rsidRPr="00AA67D4" w:rsidRDefault="00AA67D4" w:rsidP="00AA67D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color w:val="002060"/>
          <w:sz w:val="50"/>
          <w:szCs w:val="50"/>
        </w:rPr>
        <w:drawing>
          <wp:inline distT="0" distB="0" distL="0" distR="0" wp14:anchorId="6F29DA6B" wp14:editId="33AD23D9">
            <wp:extent cx="1147368" cy="1147368"/>
            <wp:effectExtent l="0" t="0" r="0" b="0"/>
            <wp:docPr id="1" name="รูปภาพ 1" descr="โลโก้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ท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58" cy="11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สรุปผลการดำเนินงาน</w:t>
      </w: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โครงก</w:t>
      </w: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ารจัดงานประเพณีบุญบั้งไฟ บ้าน</w:t>
      </w:r>
      <w:r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  <w:t>โนนเมือง</w:t>
      </w: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ประจำปี ๒๕๖๘</w:t>
      </w:r>
    </w:p>
    <w:p w:rsidR="00AA67D4" w:rsidRDefault="00AA67D4" w:rsidP="00AA67D4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0DAB3" wp14:editId="4312C94A">
            <wp:simplePos x="0" y="0"/>
            <wp:positionH relativeFrom="column">
              <wp:posOffset>-34925</wp:posOffset>
            </wp:positionH>
            <wp:positionV relativeFrom="paragraph">
              <wp:posOffset>58570</wp:posOffset>
            </wp:positionV>
            <wp:extent cx="6437630" cy="3546475"/>
            <wp:effectExtent l="95250" t="95250" r="96520" b="92075"/>
            <wp:wrapNone/>
            <wp:docPr id="6" name="รูปภาพ 6" descr="D:\รูปกิจกรรม ปี 2568\บุญบั้งไฟบ้านโนนเมือง2568\S__1069067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บุญบั้งไฟบ้านโนนเมือง2568\S__10690679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91" b="11390"/>
                    <a:stretch/>
                  </pic:blipFill>
                  <pic:spPr bwMode="auto">
                    <a:xfrm>
                      <a:off x="0" y="0"/>
                      <a:ext cx="6437630" cy="35464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F10B11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67D4">
        <w:rPr>
          <w:rFonts w:cs="Angsana New"/>
          <w:noProof/>
          <w:cs/>
        </w:rPr>
        <w:drawing>
          <wp:anchor distT="0" distB="0" distL="114300" distR="114300" simplePos="0" relativeHeight="251662336" behindDoc="0" locked="0" layoutInCell="1" allowOverlap="1" wp14:anchorId="2C6E29CF" wp14:editId="1946A399">
            <wp:simplePos x="0" y="0"/>
            <wp:positionH relativeFrom="column">
              <wp:posOffset>4208145</wp:posOffset>
            </wp:positionH>
            <wp:positionV relativeFrom="paragraph">
              <wp:posOffset>201295</wp:posOffset>
            </wp:positionV>
            <wp:extent cx="2195195" cy="1646555"/>
            <wp:effectExtent l="57150" t="57150" r="52705" b="48895"/>
            <wp:wrapNone/>
            <wp:docPr id="9" name="รูปภาพ 9" descr="D:\รูปกิจกรรม ปี 2568\บุญบั้งไฟบ้านโนนเมือง2568\S__106906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รูปกิจกรรม ปี 2568\บุญบั้งไฟบ้านโนนเมือง2568\S__10690659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646555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D4">
        <w:rPr>
          <w:rFonts w:cs="Angsana New"/>
          <w:noProof/>
          <w:cs/>
        </w:rPr>
        <w:drawing>
          <wp:anchor distT="0" distB="0" distL="114300" distR="114300" simplePos="0" relativeHeight="251660288" behindDoc="0" locked="0" layoutInCell="1" allowOverlap="1" wp14:anchorId="2092E815" wp14:editId="3EDE3064">
            <wp:simplePos x="0" y="0"/>
            <wp:positionH relativeFrom="column">
              <wp:posOffset>-34290</wp:posOffset>
            </wp:positionH>
            <wp:positionV relativeFrom="paragraph">
              <wp:posOffset>236964</wp:posOffset>
            </wp:positionV>
            <wp:extent cx="2189480" cy="1642110"/>
            <wp:effectExtent l="57150" t="57150" r="58420" b="53340"/>
            <wp:wrapNone/>
            <wp:docPr id="7" name="รูปภาพ 7" descr="D:\รูปกิจกรรม ปี 2568\บุญบั้งไฟบ้านโนนเมือง2568\S__9670657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กิจกรรม ปี 2568\บุญบั้งไฟบ้านโนนเมือง2568\S__9670657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64211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D4">
        <w:rPr>
          <w:noProof/>
        </w:rPr>
        <w:drawing>
          <wp:anchor distT="0" distB="0" distL="114300" distR="114300" simplePos="0" relativeHeight="251661312" behindDoc="0" locked="0" layoutInCell="1" allowOverlap="1" wp14:anchorId="3E87748B" wp14:editId="6D8ED82D">
            <wp:simplePos x="0" y="0"/>
            <wp:positionH relativeFrom="column">
              <wp:posOffset>2424956</wp:posOffset>
            </wp:positionH>
            <wp:positionV relativeFrom="paragraph">
              <wp:posOffset>98425</wp:posOffset>
            </wp:positionV>
            <wp:extent cx="1511300" cy="1834515"/>
            <wp:effectExtent l="57150" t="57150" r="50800" b="51435"/>
            <wp:wrapNone/>
            <wp:docPr id="8" name="รูปภาพ 8" descr="D:\รูปกิจกรรม ปี 2568\บุญบั้งไฟบ้านโนนเมือง2568\S__1069066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กิจกรรม ปี 2568\บุญบั้งไฟบ้านโนนเมือง2568\S__10690664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5"/>
                    <a:stretch/>
                  </pic:blipFill>
                  <pic:spPr bwMode="auto">
                    <a:xfrm>
                      <a:off x="0" y="0"/>
                      <a:ext cx="1511300" cy="1834515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7D4" w:rsidRDefault="00AA67D4" w:rsidP="00AA67D4">
      <w:pPr>
        <w:pStyle w:val="a3"/>
      </w:pPr>
    </w:p>
    <w:p w:rsidR="00AA67D4" w:rsidRDefault="00AA67D4" w:rsidP="00AA67D4">
      <w:pPr>
        <w:pStyle w:val="a3"/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67D4" w:rsidRPr="00F10B11" w:rsidRDefault="00AA67D4" w:rsidP="00AA67D4">
      <w:pPr>
        <w:spacing w:after="0" w:line="240" w:lineRule="auto"/>
        <w:rPr>
          <w:rFonts w:ascii="TH SarabunIT๙" w:hAnsi="TH SarabunIT๙" w:cs="TH SarabunIT๙" w:hint="cs"/>
          <w:b/>
          <w:bCs/>
          <w:sz w:val="10"/>
          <w:szCs w:val="10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ผู้รับผิดชอบโครงการ</w:t>
      </w:r>
    </w:p>
    <w:p w:rsidR="00AA67D4" w:rsidRDefault="00AA67D4" w:rsidP="00AA67D4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287654</wp:posOffset>
                </wp:positionV>
                <wp:extent cx="6062980" cy="0"/>
                <wp:effectExtent l="0" t="0" r="3302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CC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8.6pt;margin-top:22.65pt;width:477.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XXAIAAHA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กองการศึกษา เทศบาลตำบลดงลิง อำเภอกมลาไสย จังหวัดกาฬสินธุ์</w:t>
      </w:r>
    </w:p>
    <w:p w:rsidR="00AA67D4" w:rsidRDefault="00AA67D4" w:rsidP="00AA67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        /๒๕๖๘</w:t>
      </w:r>
    </w:p>
    <w:p w:rsidR="00AA67D4" w:rsidRDefault="00AA67D4" w:rsidP="00AA67D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AA67D4" w:rsidRDefault="00AA67D4" w:rsidP="00AA67D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๑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๑.โครงการที่ได้รับอนุมัติ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๒.เอกสารที่เกี่ยวข้องกับโครงการ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๓.แบบประเมินความพึงพอใจ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๔.ภาพประกอบโครงการ</w:t>
      </w:r>
    </w:p>
    <w:p w:rsidR="00AA67D4" w:rsidRDefault="00AA67D4" w:rsidP="00AA67D4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A67D4" w:rsidRDefault="00AA67D4" w:rsidP="00AA67D4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รายงานผลการดำเนินงาน</w:t>
      </w: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</w:t>
      </w:r>
      <w:r w:rsidR="00F10B11">
        <w:rPr>
          <w:rFonts w:ascii="TH SarabunIT๙" w:hAnsi="TH SarabunIT๙" w:cs="TH SarabunIT๙"/>
          <w:b/>
          <w:bCs/>
          <w:sz w:val="32"/>
          <w:szCs w:val="32"/>
          <w:cs/>
        </w:rPr>
        <w:t>ารจัดงานประเพณีบุญบั้งไฟ บ้าน</w:t>
      </w:r>
      <w:r w:rsidR="00F10B11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โนนเมือง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๒๕๖๘</w:t>
      </w: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เทศบาลตำบลดงลิง อำเภอกมลาไสย จังหวัดกาฬสินธุ์</w:t>
      </w:r>
    </w:p>
    <w:p w:rsidR="00AA67D4" w:rsidRDefault="00AA67D4" w:rsidP="00AA67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67D4" w:rsidRDefault="00F10B11" w:rsidP="00F10B11">
      <w:pPr>
        <w:tabs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ตามที่ กองการศึกษา </w:t>
      </w:r>
      <w:r w:rsidR="00AA67D4">
        <w:rPr>
          <w:rFonts w:ascii="TH SarabunIT๙" w:hAnsi="TH SarabunIT๙" w:cs="TH SarabunIT๙"/>
          <w:sz w:val="32"/>
          <w:szCs w:val="32"/>
          <w:cs/>
        </w:rPr>
        <w:t>เทศบาลตำบลดงลิง ได้ดำเนินงานจัดโครง</w:t>
      </w:r>
      <w:r>
        <w:rPr>
          <w:rFonts w:ascii="TH SarabunIT๙" w:hAnsi="TH SarabunIT๙" w:cs="TH SarabunIT๙"/>
          <w:sz w:val="32"/>
          <w:szCs w:val="32"/>
          <w:cs/>
        </w:rPr>
        <w:t>การจัดงานประเพณีบุญบั้งไฟบ้าน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โนนเมือง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 ๒๕๖๘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9 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๒๕๖๘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โนนเมือง</w:t>
      </w:r>
      <w:r w:rsidR="00AA67D4">
        <w:rPr>
          <w:rFonts w:ascii="TH SarabunIT๙" w:hAnsi="TH SarabunIT๙" w:cs="TH SarabunIT๙"/>
          <w:sz w:val="32"/>
          <w:szCs w:val="32"/>
          <w:cs/>
        </w:rPr>
        <w:t xml:space="preserve"> และส</w:t>
      </w:r>
      <w:r>
        <w:rPr>
          <w:rFonts w:ascii="TH SarabunIT๙" w:hAnsi="TH SarabunIT๙" w:cs="TH SarabunIT๙"/>
          <w:sz w:val="32"/>
          <w:szCs w:val="32"/>
          <w:cs/>
        </w:rPr>
        <w:t>นามจุดบั้งไฟชั่วคราว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>บ้านโนนเมือง</w:t>
      </w:r>
      <w:r w:rsidR="00AA67D4">
        <w:rPr>
          <w:rFonts w:ascii="TH SarabunIT๙" w:hAnsi="TH SarabunIT๙" w:cs="TH SarabunIT๙"/>
          <w:sz w:val="32"/>
          <w:szCs w:val="32"/>
          <w:cs/>
        </w:rPr>
        <w:t xml:space="preserve">  ตำบลดงลิง อำเภอกมลาไสย จังหวัดกาฬสินธุ์ โดยมีวัตถุประสงค์เพื่อบูชาเทพาอารักษ์ พญาแถน ขอฝนให้ตกต้องตามฤดูกาล และสร้างความสมัครสมานสามัคคีของประชาชนในตำบล และยังเป็นการรักษาซึ่งวัฒนธ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A67D4">
        <w:rPr>
          <w:rFonts w:ascii="TH SarabunIT๙" w:hAnsi="TH SarabunIT๙" w:cs="TH SarabunIT๙"/>
          <w:sz w:val="32"/>
          <w:szCs w:val="32"/>
          <w:cs/>
        </w:rPr>
        <w:t xml:space="preserve">รมประเพณีท้องถิ่นให้คงอยู่สืบไป </w:t>
      </w:r>
      <w:r w:rsidR="00AA67D4">
        <w:rPr>
          <w:rFonts w:ascii="TH SarabunPSK" w:hAnsi="TH SarabunPSK" w:cs="TH SarabunPSK"/>
          <w:sz w:val="32"/>
          <w:szCs w:val="32"/>
          <w:cs/>
        </w:rPr>
        <w:t>โดยมีการดำเนินกิจกรรมต่าง ๆ ดังนี้</w:t>
      </w:r>
    </w:p>
    <w:p w:rsidR="00AA67D4" w:rsidRDefault="00AA67D4" w:rsidP="00AA67D4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 xml:space="preserve"> </w:t>
      </w:r>
    </w:p>
    <w:p w:rsidR="00AA67D4" w:rsidRDefault="00F10B11" w:rsidP="00F10B11">
      <w:pPr>
        <w:tabs>
          <w:tab w:val="left" w:pos="85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AA67D4">
        <w:rPr>
          <w:rFonts w:ascii="TH SarabunPSK" w:hAnsi="TH SarabunPSK" w:cs="TH SarabunPSK"/>
          <w:sz w:val="32"/>
          <w:szCs w:val="32"/>
          <w:cs/>
        </w:rPr>
        <w:t xml:space="preserve"> ๒๕๖๘ เวลา ๑๑.๐๐ น</w:t>
      </w:r>
      <w:r>
        <w:rPr>
          <w:rFonts w:ascii="TH SarabunPSK" w:hAnsi="TH SarabunPSK" w:cs="TH SarabunPSK"/>
          <w:sz w:val="32"/>
          <w:szCs w:val="32"/>
          <w:cs/>
        </w:rPr>
        <w:t>. ตั้งขบวนแห่บั้งไฟ ณ วัดบ้าน</w:t>
      </w:r>
      <w:r>
        <w:rPr>
          <w:rFonts w:ascii="TH SarabunPSK" w:hAnsi="TH SarabunPSK" w:cs="TH SarabunPSK" w:hint="cs"/>
          <w:sz w:val="32"/>
          <w:szCs w:val="32"/>
          <w:cs/>
        </w:rPr>
        <w:t>โนนเมือง</w:t>
      </w:r>
      <w:r w:rsidR="00AA67D4">
        <w:rPr>
          <w:rFonts w:ascii="TH SarabunPSK" w:hAnsi="TH SarabunPSK" w:cs="TH SarabunPSK"/>
          <w:sz w:val="32"/>
          <w:szCs w:val="32"/>
          <w:cs/>
        </w:rPr>
        <w:t xml:space="preserve"> เวลา ๑๒.๐๐ น. ขบวนแห่บั้งไฟเริ่มเคลื่อนขบวนไปตามเส้นทางรอบชุมชน เวลา ๑๔.๐๐ น. ขบวน</w:t>
      </w:r>
      <w:r>
        <w:rPr>
          <w:rFonts w:ascii="TH SarabunPSK" w:hAnsi="TH SarabunPSK" w:cs="TH SarabunPSK"/>
          <w:sz w:val="32"/>
          <w:szCs w:val="32"/>
          <w:cs/>
        </w:rPr>
        <w:t>แห่บั้งไฟเข้ามาถึงสนามวัดบ้าน</w:t>
      </w:r>
      <w:r>
        <w:rPr>
          <w:rFonts w:ascii="TH SarabunPSK" w:hAnsi="TH SarabunPSK" w:cs="TH SarabunPSK" w:hint="cs"/>
          <w:sz w:val="32"/>
          <w:szCs w:val="32"/>
          <w:cs/>
        </w:rPr>
        <w:t>โนนเมือง</w:t>
      </w:r>
      <w:r w:rsidR="00AA67D4">
        <w:rPr>
          <w:rFonts w:ascii="TH SarabunPSK" w:hAnsi="TH SarabunPSK" w:cs="TH SarabunPSK"/>
          <w:sz w:val="32"/>
          <w:szCs w:val="32"/>
          <w:cs/>
        </w:rPr>
        <w:t xml:space="preserve"> เวลา ๑๕.๐๐ น.ประธานเดินทางมาถึงบริเวณงาน เชิญประธาน และคณะกรรมการจัดงานขึ้นสู่เวที ประธานจัดงาน กล่าวรายงานต่อประธานในพิธี เวลา ๑๕.๓๐ น.การแสดงของขบวนนางรำ และผาแดง – นาง</w:t>
      </w:r>
      <w:proofErr w:type="spellStart"/>
      <w:r w:rsidR="00AA67D4">
        <w:rPr>
          <w:rFonts w:ascii="TH SarabunPSK" w:hAnsi="TH SarabunPSK" w:cs="TH SarabunPSK"/>
          <w:sz w:val="32"/>
          <w:szCs w:val="32"/>
          <w:cs/>
        </w:rPr>
        <w:t>ไอ่</w:t>
      </w:r>
      <w:proofErr w:type="spellEnd"/>
    </w:p>
    <w:p w:rsidR="00AA67D4" w:rsidRDefault="00AA67D4" w:rsidP="00AA67D4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67D4" w:rsidRDefault="00F10B11" w:rsidP="00F10B11">
      <w:pPr>
        <w:tabs>
          <w:tab w:val="left" w:pos="85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A67D4">
        <w:rPr>
          <w:rFonts w:ascii="TH SarabunPSK" w:hAnsi="TH SarabunPSK" w:cs="TH SarabunPSK"/>
          <w:sz w:val="32"/>
          <w:szCs w:val="32"/>
          <w:cs/>
        </w:rPr>
        <w:t xml:space="preserve">วันที่ ๒๔ พฤษภาคม ๒๕๖๘ </w:t>
      </w:r>
      <w:r>
        <w:rPr>
          <w:rFonts w:ascii="TH SarabunPSK" w:hAnsi="TH SarabunPSK" w:cs="TH SarabunPSK"/>
          <w:sz w:val="32"/>
          <w:szCs w:val="32"/>
          <w:cs/>
        </w:rPr>
        <w:t>เวลา ๐๗.๐๐ น. – ๑๐.๐๐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คณะกรรมการเปิดรับลงทะเบียนบั้งไฟจุดบูชาจากคุ้มในชุมชนเวลา ๑๐.๐๐ น. – ๑๘.๐๐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เริ่มทำการ</w:t>
      </w:r>
      <w:r>
        <w:rPr>
          <w:rFonts w:ascii="TH SarabunPSK" w:hAnsi="TH SarabunPSK" w:cs="TH SarabunPSK"/>
          <w:sz w:val="32"/>
          <w:szCs w:val="32"/>
          <w:cs/>
        </w:rPr>
        <w:t>จุดบั้งไฟบูชา – บั้งไฟเสี่ยงทาย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พิธีปิด</w:t>
      </w:r>
      <w:r w:rsidR="00AA67D4">
        <w:rPr>
          <w:rFonts w:ascii="TH SarabunPSK" w:hAnsi="TH SarabunPSK" w:cs="TH SarabunPSK"/>
          <w:sz w:val="32"/>
          <w:szCs w:val="32"/>
          <w:cs/>
        </w:rPr>
        <w:tab/>
      </w:r>
    </w:p>
    <w:p w:rsidR="00AA67D4" w:rsidRDefault="00AA67D4" w:rsidP="00AA67D4">
      <w:pPr>
        <w:tabs>
          <w:tab w:val="left" w:pos="567"/>
          <w:tab w:val="right" w:pos="935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๑.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เพื่อเป็นการส่งเสริมและอนุรักษ์ประเพณี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AA67D4" w:rsidRDefault="00AA67D4" w:rsidP="00AA67D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เพื่อเสริมสร้างความร่วมมือและปลูกจิตสำนึกรักประเพณีบุญบั้งไฟ</w:t>
      </w:r>
    </w:p>
    <w:p w:rsidR="00AA67D4" w:rsidRDefault="00AA67D4" w:rsidP="00AA67D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เพื่อให้ประชาชนในท้องถิ่นได้มีส่วนร่วมในการจัดกิจกรรมประเพณีบุญบั้งไฟ</w:t>
      </w:r>
    </w:p>
    <w:p w:rsidR="00AA67D4" w:rsidRDefault="00AA67D4" w:rsidP="00AA67D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4. เพื่อส่งเสริมความร่วมมือระหว่างองค์กรและประชาชนในการสร้างกิจกรรมที่มีประโยชน์ในชุมชน</w:t>
      </w:r>
    </w:p>
    <w:p w:rsidR="00AA67D4" w:rsidRDefault="00AA67D4" w:rsidP="00AA67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การบรรลุเป้าหมายของโครงการ</w:t>
      </w:r>
    </w:p>
    <w:p w:rsidR="00AA67D4" w:rsidRDefault="00AA67D4" w:rsidP="00AA67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ผู้นำชุมชน เด็ก เยาวชนและประชาชนในเขตพื้นที่ตำบลดงลิงได้ร่วมอนุรักษ์วัฒนธรรมประเพณีบุญบั้งไฟ ในวันที่  ๒๓ – ๒๔  พฤษภาคม  ๒๕๖๘ จำนวน  ๒๐๐ คน </w:t>
      </w:r>
      <w:r>
        <w:rPr>
          <w:rFonts w:ascii="TH SarabunPSK" w:hAnsi="TH SarabunPSK" w:cs="TH SarabunPSK"/>
          <w:sz w:val="32"/>
          <w:szCs w:val="32"/>
          <w:cs/>
        </w:rPr>
        <w:t>และผู้เข้าร่วมโครงการ</w:t>
      </w:r>
      <w:r>
        <w:rPr>
          <w:rFonts w:ascii="TH SarabunIT๙" w:hAnsi="TH SarabunIT๙" w:cs="TH SarabunIT๙"/>
          <w:sz w:val="32"/>
          <w:szCs w:val="32"/>
          <w:cs/>
        </w:rPr>
        <w:t>ได้มีส่วนร่วมในการอนุรักษ์วัฒนธรรมประเพณีอันดีงามของท้องถิ่นไม่ให้สูญหายไป และให้คงอยู่สืบไป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A67D4" w:rsidRDefault="00AA67D4" w:rsidP="00AA67D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ประโยชน์ที่ได้รับ</w:t>
      </w:r>
    </w:p>
    <w:p w:rsidR="00AA67D4" w:rsidRDefault="00AA67D4" w:rsidP="00AA67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๑. เด็ก เยาวชน  และประชาชน มีส่วนร่วมในการส่งเสริม อนุรักษ์และสืบสานวัฒนธรรมท้องถิ่น ประเพณีบุญบั้งไฟ เพื่อสืบทอดสู่อนุชนรุ่นหลังให้คงอยู่สืบไป     </w:t>
      </w:r>
    </w:p>
    <w:p w:rsidR="00AA67D4" w:rsidRDefault="00AA67D4" w:rsidP="00AA67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ผู้นำชุมชน เด็ก เยาวชน  และประชาชน ได้มีส่วนร่วมในการจัดกิจกรรมประเพณี       บุญบั้งไฟ ทำให้เกิดความสมัครสมานสามัคคีในหมู่คณะ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A67D4" w:rsidRDefault="00AA67D4" w:rsidP="00AA67D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635000</wp:posOffset>
                </wp:positionV>
                <wp:extent cx="1970405" cy="347980"/>
                <wp:effectExtent l="7620" t="6350" r="1270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7D4" w:rsidRDefault="00AA67D4" w:rsidP="00AA67D4"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๔.หน่วยงานที่รับผิดชอบ...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6pt;margin-top:50pt;width:155.1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" strokecolor="white">
                <v:textbox>
                  <w:txbxContent>
                    <w:p w:rsidR="00AA67D4" w:rsidRDefault="00AA67D4" w:rsidP="00AA67D4"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๔.หน่วยงานที่รับผิดชอบ...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ผู้นำชุมชน เด็ก เยาวชน  และประชาชน ได้ร่วมสนองและสนับสนุนนโยบายของรัฐ    ในการจัดงานประเพณี </w:t>
      </w:r>
    </w:p>
    <w:p w:rsidR="00F10B11" w:rsidRDefault="00F10B11" w:rsidP="00AA67D4">
      <w:pPr>
        <w:rPr>
          <w:rFonts w:ascii="TH SarabunIT๙" w:hAnsi="TH SarabunIT๙" w:cs="TH SarabunIT๙" w:hint="cs"/>
          <w:sz w:val="32"/>
          <w:szCs w:val="32"/>
        </w:rPr>
      </w:pP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AA67D4" w:rsidRDefault="00AA67D4" w:rsidP="00AA67D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 หน่วยงานที่รับผิดชอบ</w:t>
      </w:r>
    </w:p>
    <w:p w:rsidR="00AA67D4" w:rsidRDefault="00AA67D4" w:rsidP="00AA67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กองการศึกษา  เทศบาลตำบลดงลิง อำเภอกมลาไสย จังหวัดกาฬสินธุ์</w:t>
      </w:r>
    </w:p>
    <w:p w:rsidR="00AA67D4" w:rsidRDefault="00AA67D4" w:rsidP="00AA67D4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AA67D4" w:rsidRDefault="00AA67D4" w:rsidP="00AA67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สรุปรายละเอียดงบประมาณและค่าใช้จ่าย  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 เทศบัญญัติงบประมาณรายจ่ายประจำปี พ.ศ.๒๕๖๘ เทศบาลตำบลดงลิง อำเภอกมลาไสย จังหวัดกาฬสินธุ์ แผนงานการศาสนา วัฒนธรรม และนันทนาการ งานศาสนาว</w:t>
      </w:r>
      <w:r w:rsidR="00F10B11">
        <w:rPr>
          <w:rFonts w:ascii="TH SarabunIT๙" w:hAnsi="TH SarabunIT๙" w:cs="TH SarabunIT๙"/>
          <w:sz w:val="32"/>
          <w:szCs w:val="32"/>
          <w:cs/>
        </w:rPr>
        <w:t>ัฒนธรรมท้องถิ่น งบดำเนินงาน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ค่าใช้สอย รายจ่ายเกี่ยวเนื่องกับการปฏิบัติราชการที่ไม่เข้าลักษณะรายจ่ายงบรายจ่ายอื่น ๆ โครงก</w:t>
      </w:r>
      <w:r w:rsidR="00F10B11">
        <w:rPr>
          <w:rFonts w:ascii="TH SarabunIT๙" w:hAnsi="TH SarabunIT๙" w:cs="TH SarabunIT๙"/>
          <w:sz w:val="32"/>
          <w:szCs w:val="32"/>
          <w:cs/>
        </w:rPr>
        <w:t>ารจัดงานประเพณีบุญบั้งไฟ บ้าน</w:t>
      </w:r>
      <w:r w:rsidR="00F10B11">
        <w:rPr>
          <w:rFonts w:ascii="TH SarabunIT๙" w:hAnsi="TH SarabunIT๙" w:cs="TH SarabunIT๙" w:hint="cs"/>
          <w:sz w:val="32"/>
          <w:szCs w:val="32"/>
          <w:cs/>
        </w:rPr>
        <w:t>โนนเมือง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ปรากฏในเทศบัญญัติงบประมาณรายจ่ายประจำปีงบประมาณ พ.ศ.25๘ หน้า ๕๓/๖๒  ปรากฏในแผนพัฒนาท้องถิ่น (พ.ศ.2566 – 2570) หน้า ๕๒ ลำดับที่ ๒ เพิ่มเติม ครั้งที่ ๑/๒๕๖๗  รายละเอียดค่าใช้จ่ายโครงการดังนี้</w:t>
      </w:r>
    </w:p>
    <w:p w:rsidR="00AA67D4" w:rsidRDefault="00AA67D4" w:rsidP="00AA67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ค่าจ้างเหมาตกแต่งสถานที่จัดงาน  เป็นเงิน  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 ประกอบด้วย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ประดับสถานที่กองอำนวยการ จัดหาวัสดุอุปกรณ์อื่นๆ ที่เกี่ยวข้อง จัดหาเต็นท์ จำนวน  2 หลัง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จัดหาโต๊ะ จัดหาเก้าอี้ และให้เก็บสถานที่บริเวณที่จัดงานให้สะอาดเรียบร้อยหลังจากสิ้นสุดโครงการ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- จัดทำฐานจุดบั้งไฟ ขนาดความกว้าง ๔ เมตร ยาว ๖ เมตร </w:t>
      </w:r>
    </w:p>
    <w:p w:rsidR="00AA67D4" w:rsidRDefault="00AA67D4" w:rsidP="00AA67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 ค่าจ้างเหมาจัดทำขบวนแห่บั้งไฟสวยงาม จำนวน ๑ ขบวน  เป็นเงิน 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 ขบวนแห่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บั้งไฟ  ประกอบด้วย 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-มีรถบั้งไฟ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มีรถผาแดง 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ไอ่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ที่ประดับตกแต่งสวยงาม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-มีนางรำไม่ต่ำกว่า ๒๐  คน</w:t>
      </w:r>
    </w:p>
    <w:p w:rsidR="00AA67D4" w:rsidRDefault="00AA67D4" w:rsidP="00AA67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-มีการจัดขบวนที่เกี่ยวข้องในการอนุรักษ์วัฒนธรรมประเพณีท้องถิ่น</w:t>
      </w:r>
    </w:p>
    <w:p w:rsidR="00AA67D4" w:rsidRDefault="00AA67D4" w:rsidP="00AA67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๓.  ค่าจ้างเหมาเครื่องเสียง จำนวน ๒ วันๆ ละ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       เป็นเงิน   ๖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 บาท  </w:t>
      </w: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 20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000 บาท (สองหมื่นบาทถ้วน)</w:t>
      </w:r>
    </w:p>
    <w:p w:rsidR="00AA67D4" w:rsidRDefault="00AA67D4" w:rsidP="00AA67D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A67D4" w:rsidRDefault="00AA67D4" w:rsidP="00AA67D4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color w:val="000000"/>
          <w:sz w:val="32"/>
          <w:szCs w:val="32"/>
          <w:cs/>
        </w:rPr>
        <w:t xml:space="preserve">๖ สรุปผลการประเมินความพึงพอใจ </w:t>
      </w: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กองการศึกษา  เทศบาลตำบลดงลิง ได้จัดทำ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แบบสอบถาม สัมภาษณ์ความพึงพอใจของประชาชนที่มาร่วมโครงการ </w:t>
      </w:r>
      <w:r>
        <w:rPr>
          <w:rFonts w:ascii="TH SarabunPSK" w:hAnsi="TH SarabunPSK" w:cs="TH SarabunPSK"/>
          <w:sz w:val="32"/>
          <w:szCs w:val="32"/>
          <w:cs/>
        </w:rPr>
        <w:t>โดยการสุ่มกลุ่มตัวอย่างจากผู้เข้าร่วมกิจกรรมโครงการ</w:t>
      </w:r>
      <w:r w:rsidR="00F10B11">
        <w:rPr>
          <w:rFonts w:ascii="TH SarabunIT๙" w:hAnsi="TH SarabunIT๙" w:cs="TH SarabunIT๙"/>
          <w:sz w:val="32"/>
          <w:szCs w:val="32"/>
          <w:cs/>
        </w:rPr>
        <w:t>จัดงานประเพณีบุญบั้งไฟ  บ้าน</w:t>
      </w:r>
      <w:r w:rsidR="00F10B11">
        <w:rPr>
          <w:rFonts w:ascii="TH SarabunIT๙" w:hAnsi="TH SarabunIT๙" w:cs="TH SarabunIT๙" w:hint="cs"/>
          <w:sz w:val="32"/>
          <w:szCs w:val="32"/>
          <w:cs/>
        </w:rPr>
        <w:t>โนนเมือง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๒๕๖๘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ผลการประเมินสรุปการดำเนินงานโดยภาพรวมทุกด้านอยู่ในระดับดีมาก คิดเป็น ร้อยละ ๙๕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A67D4" w:rsidRDefault="00AA67D4" w:rsidP="00AA67D4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2531C" w:rsidRDefault="0092531C">
      <w:pPr>
        <w:rPr>
          <w:rFonts w:hint="cs"/>
        </w:rPr>
      </w:pPr>
      <w:bookmarkStart w:id="0" w:name="_GoBack"/>
      <w:bookmarkEnd w:id="0"/>
    </w:p>
    <w:sectPr w:rsidR="0092531C" w:rsidSect="00F10B11">
      <w:pgSz w:w="12240" w:h="15840"/>
      <w:pgMar w:top="1135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D4"/>
    <w:rsid w:val="0092531C"/>
    <w:rsid w:val="00AA67D4"/>
    <w:rsid w:val="00F1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6ED8-3E2F-4294-9759-45FD766B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D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2025-06-13T02:45:00Z</dcterms:created>
  <dcterms:modified xsi:type="dcterms:W3CDTF">2025-06-13T03:02:00Z</dcterms:modified>
</cp:coreProperties>
</file>